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3B" w:rsidRPr="003B693B" w:rsidRDefault="003B693B" w:rsidP="003B693B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bookmarkStart w:id="0" w:name="_GoBack"/>
      <w:r w:rsidRPr="003B693B"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Как заинтересовать ребенка чтением и любить книгу</w:t>
      </w:r>
    </w:p>
    <w:bookmarkEnd w:id="0"/>
    <w:p w:rsidR="003B693B" w:rsidRPr="003B693B" w:rsidRDefault="003B693B" w:rsidP="003B6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3B693B">
        <w:rPr>
          <w:rFonts w:ascii="Arial" w:eastAsia="Times New Roman" w:hAnsi="Arial" w:cs="Arial"/>
          <w:b/>
          <w:bCs/>
          <w:color w:val="595D5F"/>
          <w:sz w:val="21"/>
          <w:szCs w:val="21"/>
          <w:lang w:eastAsia="ru-RU"/>
        </w:rPr>
        <w:t>Автор: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Федосеева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Алеся Олеговна</w:t>
      </w:r>
    </w:p>
    <w:p w:rsidR="003B693B" w:rsidRPr="003B693B" w:rsidRDefault="003B693B" w:rsidP="003B693B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|</w:t>
      </w:r>
      <w:r w:rsidRPr="003B693B">
        <w:rPr>
          <w:rFonts w:ascii="Arial" w:eastAsia="Times New Roman" w:hAnsi="Arial" w:cs="Arial"/>
          <w:b/>
          <w:bCs/>
          <w:color w:val="595D5F"/>
          <w:sz w:val="21"/>
          <w:szCs w:val="21"/>
          <w:lang w:eastAsia="ru-RU"/>
        </w:rPr>
        <w:t>Должность: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Воспитатель, МАДОУ "Центр развития ребенка-детский сад №9"</w:t>
      </w:r>
    </w:p>
    <w:p w:rsidR="003B693B" w:rsidRPr="003B693B" w:rsidRDefault="003B693B" w:rsidP="003B6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3B693B"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 wp14:anchorId="373AB451" wp14:editId="2BF2D6C9">
            <wp:extent cx="1543050" cy="1152525"/>
            <wp:effectExtent l="0" t="0" r="0" b="9525"/>
            <wp:docPr id="2" name="Рисунок 2" descr="https://upload2.schoolrm.ru/iblock/515/51541c4c5c072e923d6a257d78bd0ea0/e6bb41a8593f8fe6f661063f7f980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2.schoolrm.ru/iblock/515/51541c4c5c072e923d6a257d78bd0ea0/e6bb41a8593f8fe6f661063f7f9802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56" w:rsidRDefault="003B693B" w:rsidP="003B693B"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Консультация для родителей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Почему дети не читают?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Подготовила: </w:t>
      </w:r>
      <w:proofErr w:type="spellStart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Олешнягова</w:t>
      </w:r>
      <w:proofErr w:type="spellEnd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Алеся Олеговна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отличие от нынешней действительности в прошлом столетии у детей не было вокруг них больших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искушений. Можно сказать, что компьютер, телевизор и интернет являются более распространенными отвлекающими компонентами.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Это первые «враги» чтения, особенно для детей младшего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возраста. Они вызывают привыкание, нездоровую зависимость для физического или психического развития детей.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Крайне важно, чтобы родители контролировали программу просмотра телепередач детей, а после - посещаемые сайты детьми.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Да, это требует времени, которого очень мало, но главное – развитие детей.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Не надо забывать, что сейчас на голубых экранах и просторах интернета нередки показы сцен насилия, употребления алкоголя, наркотиков, табачных изделий. Родители должны хорошо знать, что смотрит их чадо. Но можно воспользоваться нашими «врагами» во благо детям: дети любят смотреть сказки про Машу и Медведя, </w:t>
      </w:r>
      <w:proofErr w:type="spellStart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Лунтика</w:t>
      </w:r>
      <w:proofErr w:type="spellEnd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Фиксиков</w:t>
      </w:r>
      <w:proofErr w:type="spellEnd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, Суперменов и Принцесс, поэтому уделите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время своим детям и во время просмотра фильма расскажите детям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 книгах с другими знаменитыми историями.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Так дети сопоставят изображение на экране с текстом в книге.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Во всех наших попытках, всех усилиях заинтересовать детей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чтением взрослые всегда должны оставаться спокойными,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улыбаться, проявлять радость от чтения книг. Никогда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не заставляйте читать ребенка насильно, иначе можно вызвать реакцию отторжения.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Чтение для ребенка должно ассоциироваться с весёлым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 интересным времяпровождением.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Книги и журналы – входом в увлекательный мир чтения.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Наши дети читают все меньше и меньше. Эта печальная реальность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должна заставить взрослых задуматься и попытаться как-то изменить такое положение вещей.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Чтение – это многогранный мир, который обогащает наши души и умы.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Читая, наши дети познают окружающий мир, чтение формирует у детей мышление, учит их выражать свои мысли четко и ясно. Чтение для детей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должно стать ежедневной привычкой.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Было бы идеально, если бы родители, с самого раннего возраста своих детей находили бы время каждый день читать им сказки, </w:t>
      </w:r>
      <w:proofErr w:type="spellStart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потешки</w:t>
      </w:r>
      <w:proofErr w:type="spellEnd"/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, стихотворения.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Чтение книг создает единение родителей с ребенком.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Ласковый и спокойный тон читающего книгу, успокаивает ребенка, учит слушать, понимать речь, а красивые иллюстрации в книгах развивают вкус к красоте и искусству.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Чтение – «диалог» между родителями и детьми, еще в младенчестве, услышав напевные слова, ребенок выказывает заинтересованность к чтению и хорошее настроение. У подрастающего ребенка должны появляться книги о птицах, животных, детях разных эпох, с </w:t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lastRenderedPageBreak/>
        <w:t>которыми он мог бы себя сравнить.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Главное, чтобы книга была выбрана по взаимному согласию, чтобы ваш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ребенок мог почувствовать себя вовлеченным в процесс чтения, и слушал с удовольствием. Во время чтения можно обсудить новые слова, ситуации, встретившиеся в книге. В конце чтения можно поделиться впечатлениями, извлеченной информацией, совместно нарисовать или слепить героев прочитанного произведения. А если пофантазировать, то можно придумать и продолжение истории. Так родители не только привьют навык любви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 чтению, но и научат правильному поведению в той или иной ситуации, разовьют логическое мышление, воображение, творчество детей.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А главное – вы просто проведете вместе весело время, что так необходимо вашему ребенку.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 заинтересовать ребенка чтением.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Родители считаются образцом поведения для детей, поэтому для них очень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важен ваш личный пример. Дети должны видеть вас читающими.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читающей семье дети будут читать.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 Можно начать с чтения газет вслух, комментируя прочитанное, и ребенок может принять участие в разговоре о том, что происходит вокруг него и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мире. Ребенок мал, но он личность и у него есть свое мнение, не забывайте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об этом.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-Когда вы ходите по магазинам, читайте ярлыки и инструкции вместе с ребенком. Спрашивайте его мнение о покупке товара. Это правило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выработает хорошую привычку у ребенка – он будет чувствовать себя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важным и ответственным, а также усовершенствует свою разговорную речь.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 Тщательно, с учетом возраста выбирайте издания книг и журналов для детей. Хорошо начинать с изданий, в которых много красочных иллюстраций и фотографий, а герои хорошо известны.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 Важно знать увлечения своего ребенка. Увеличивайте свою базу знаний в областях, которые привлекают ребенка. Помогайте ему создавать коллекции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интересующих его предпочтениях. Позже ваш ребенок самостоятельно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станет искать новую информацию, посещая книжные магазины, библиотеки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или используя интернет - ресурсы.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 Можно в обсуждение прочитанных книг привлечь больше детей. Дети чувствительны к интересам своих друзей, их интересы «заразительны» и со временем между ними будут происходить бурные обмены журналами и книгами.</w:t>
      </w:r>
      <w:r w:rsidRPr="003B693B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3B693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 Неоценимую помощь в увлечении чтением могут оказать бабушки и дедушки. Дети, затаив дыхание, слушают из уст бабушек и дедушек истории о приключениях героев, созданных известными писателями. Эти истории настолько вызывают интерес детей, что они сами хотят прочитать продолжение.</w:t>
      </w:r>
    </w:p>
    <w:sectPr w:rsidR="0004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AC"/>
    <w:rsid w:val="0027406F"/>
    <w:rsid w:val="003B693B"/>
    <w:rsid w:val="009123D8"/>
    <w:rsid w:val="00B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45E9"/>
  <w15:chartTrackingRefBased/>
  <w15:docId w15:val="{8B6E9A49-CEA2-4930-9A35-92E8B22D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882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952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48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2024-04-15T08:20:00Z</dcterms:created>
  <dcterms:modified xsi:type="dcterms:W3CDTF">2024-04-15T08:21:00Z</dcterms:modified>
</cp:coreProperties>
</file>